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90" w:rsidRPr="004508AB" w:rsidRDefault="004508AB" w:rsidP="00B3769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Натуропатия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Системные Продукты Здоровья</w:t>
      </w:r>
      <w:r w:rsidR="00B37690" w:rsidRPr="004508AB">
        <w:rPr>
          <w:rFonts w:ascii="Arial" w:hAnsi="Arial" w:cs="Arial"/>
          <w:b/>
          <w:sz w:val="24"/>
          <w:szCs w:val="24"/>
        </w:rPr>
        <w:t xml:space="preserve"> компании ВИТАМАКС</w:t>
      </w:r>
    </w:p>
    <w:p w:rsidR="00B37690" w:rsidRPr="004508AB" w:rsidRDefault="00B37690" w:rsidP="00B37690">
      <w:pPr>
        <w:jc w:val="right"/>
        <w:rPr>
          <w:rFonts w:ascii="Arial" w:hAnsi="Arial" w:cs="Arial"/>
          <w:i/>
        </w:rPr>
      </w:pPr>
      <w:r w:rsidRPr="004508AB">
        <w:rPr>
          <w:rFonts w:ascii="Arial" w:hAnsi="Arial" w:cs="Arial"/>
          <w:i/>
        </w:rPr>
        <w:t xml:space="preserve">Р.Д. </w:t>
      </w:r>
      <w:proofErr w:type="spellStart"/>
      <w:r w:rsidRPr="004508AB">
        <w:rPr>
          <w:rFonts w:ascii="Arial" w:hAnsi="Arial" w:cs="Arial"/>
          <w:i/>
        </w:rPr>
        <w:t>Равич</w:t>
      </w:r>
      <w:proofErr w:type="spellEnd"/>
      <w:r w:rsidRPr="004508AB">
        <w:rPr>
          <w:rFonts w:ascii="Arial" w:hAnsi="Arial" w:cs="Arial"/>
          <w:i/>
        </w:rPr>
        <w:t xml:space="preserve">, г. Москва </w:t>
      </w: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508AB">
        <w:rPr>
          <w:rFonts w:ascii="Arial" w:hAnsi="Arial" w:cs="Arial"/>
          <w:b/>
        </w:rPr>
        <w:t xml:space="preserve">Четыре составляющих здоровья </w:t>
      </w:r>
    </w:p>
    <w:p w:rsidR="00B37690" w:rsidRPr="004508AB" w:rsidRDefault="004508AB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Эффективное использование С</w:t>
      </w:r>
      <w:r w:rsidR="00B37690" w:rsidRPr="004508AB">
        <w:rPr>
          <w:rFonts w:ascii="Arial" w:hAnsi="Arial" w:cs="Arial"/>
        </w:rPr>
        <w:t xml:space="preserve">истемных </w:t>
      </w:r>
      <w:r>
        <w:rPr>
          <w:rFonts w:ascii="Arial" w:hAnsi="Arial" w:cs="Arial"/>
        </w:rPr>
        <w:t>Продуктов З</w:t>
      </w:r>
      <w:r w:rsidR="00B37690" w:rsidRPr="004508AB">
        <w:rPr>
          <w:rFonts w:ascii="Arial" w:hAnsi="Arial" w:cs="Arial"/>
        </w:rPr>
        <w:t xml:space="preserve">доровья компании ВИТАМАКС предполагает выработку общей концепции, а именно, что ДУХ, ДУША, ТЕЛО – неразрывны. Нет более глубокого заблуждения, чем идея, что самое важное – это чисто физическое здоровье людей. Всемирно известный врач-психотерапевт Элизабет </w:t>
      </w:r>
      <w:proofErr w:type="spellStart"/>
      <w:r w:rsidR="00B37690" w:rsidRPr="004508AB">
        <w:rPr>
          <w:rFonts w:ascii="Arial" w:hAnsi="Arial" w:cs="Arial"/>
        </w:rPr>
        <w:t>Кублер-Росс</w:t>
      </w:r>
      <w:proofErr w:type="spellEnd"/>
      <w:r w:rsidR="00B37690" w:rsidRPr="004508AB">
        <w:rPr>
          <w:rFonts w:ascii="Arial" w:hAnsi="Arial" w:cs="Arial"/>
        </w:rPr>
        <w:t xml:space="preserve"> предлагает здоровье человека представить в виде круга, состоящего из четырех «квадрантов»: физического, эмоционального, интеллектуального и духовного аспектов личности. Наша задача – помочь сбалансировать эти квадранты здоровья, и </w:t>
      </w:r>
      <w:r>
        <w:rPr>
          <w:rFonts w:ascii="Arial" w:hAnsi="Arial" w:cs="Arial"/>
        </w:rPr>
        <w:t>Системные Продукты Здоровья</w:t>
      </w:r>
      <w:r w:rsidR="00B37690" w:rsidRPr="004508AB">
        <w:rPr>
          <w:rFonts w:ascii="Arial" w:hAnsi="Arial" w:cs="Arial"/>
        </w:rPr>
        <w:t xml:space="preserve"> компании ВИТАМАКС могут оказать в этом огромную помощь. В современном обществе интеллектуальный квадрант слишком развит, зато эмоциональный – наиболее ослаблен. </w:t>
      </w:r>
      <w:r w:rsidRPr="004508AB">
        <w:rPr>
          <w:rFonts w:ascii="Arial" w:hAnsi="Arial" w:cs="Arial"/>
        </w:rPr>
        <w:t xml:space="preserve">ГИНКГО БИЛОБА </w:t>
      </w:r>
      <w:r w:rsidR="00B37690" w:rsidRPr="004508AB">
        <w:rPr>
          <w:rFonts w:ascii="Arial" w:hAnsi="Arial" w:cs="Arial"/>
        </w:rPr>
        <w:t xml:space="preserve">и </w:t>
      </w:r>
      <w:r w:rsidRPr="004508AB">
        <w:rPr>
          <w:rFonts w:ascii="Arial" w:hAnsi="Arial" w:cs="Arial"/>
        </w:rPr>
        <w:t xml:space="preserve">ПРЕМИУМ ЛЕЦИТИН </w:t>
      </w:r>
      <w:r w:rsidR="00B37690" w:rsidRPr="004508AB">
        <w:rPr>
          <w:rFonts w:ascii="Arial" w:hAnsi="Arial" w:cs="Arial"/>
        </w:rPr>
        <w:t xml:space="preserve">могут помочь улучшить интеллектуальные способности. </w:t>
      </w:r>
      <w:r w:rsidRPr="004508AB">
        <w:rPr>
          <w:rFonts w:ascii="Arial" w:hAnsi="Arial" w:cs="Arial"/>
        </w:rPr>
        <w:t xml:space="preserve">ЗЕЛЕНОЕ ВОЛШЕБСТВО, ЗЕЛЕНАЯ ЗАЩИТА </w:t>
      </w:r>
      <w:r w:rsidR="00B37690" w:rsidRPr="004508AB">
        <w:rPr>
          <w:rFonts w:ascii="Arial" w:hAnsi="Arial" w:cs="Arial"/>
        </w:rPr>
        <w:t xml:space="preserve">и </w:t>
      </w:r>
      <w:r w:rsidRPr="004508AB">
        <w:rPr>
          <w:rFonts w:ascii="Arial" w:hAnsi="Arial" w:cs="Arial"/>
        </w:rPr>
        <w:t xml:space="preserve">КАЛЬЦИЕВЫЙ КОМПЛЕКС </w:t>
      </w:r>
      <w:r w:rsidR="00B37690" w:rsidRPr="004508AB">
        <w:rPr>
          <w:rFonts w:ascii="Arial" w:hAnsi="Arial" w:cs="Arial"/>
        </w:rPr>
        <w:t xml:space="preserve">могут помочь уравновесить эмоциональную сферу, витамины-антиоксиданты – укрепить физическое здоровье, </w:t>
      </w:r>
      <w:proofErr w:type="spellStart"/>
      <w:r w:rsidR="00B37690" w:rsidRPr="004508AB">
        <w:rPr>
          <w:rFonts w:ascii="Arial" w:hAnsi="Arial" w:cs="Arial"/>
        </w:rPr>
        <w:t>лактобактерии</w:t>
      </w:r>
      <w:proofErr w:type="spellEnd"/>
      <w:r w:rsidR="00B37690" w:rsidRPr="004508AB">
        <w:rPr>
          <w:rFonts w:ascii="Arial" w:hAnsi="Arial" w:cs="Arial"/>
        </w:rPr>
        <w:t xml:space="preserve"> и </w:t>
      </w:r>
      <w:proofErr w:type="spellStart"/>
      <w:r w:rsidR="00B37690" w:rsidRPr="004508AB">
        <w:rPr>
          <w:rFonts w:ascii="Arial" w:hAnsi="Arial" w:cs="Arial"/>
        </w:rPr>
        <w:t>бифидобактерии</w:t>
      </w:r>
      <w:proofErr w:type="spellEnd"/>
      <w:r w:rsidR="00B37690" w:rsidRPr="004508AB">
        <w:rPr>
          <w:rFonts w:ascii="Arial" w:hAnsi="Arial" w:cs="Arial"/>
        </w:rPr>
        <w:t xml:space="preserve"> – восстановить здоровую кишечную флору и укрепить иммунитет. </w:t>
      </w:r>
    </w:p>
    <w:p w:rsidR="004508AB" w:rsidRDefault="004508AB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508AB">
        <w:rPr>
          <w:rFonts w:ascii="Arial" w:hAnsi="Arial" w:cs="Arial"/>
          <w:b/>
        </w:rPr>
        <w:t xml:space="preserve">Ответственность за свое здоровье </w:t>
      </w: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508AB">
        <w:rPr>
          <w:rFonts w:ascii="Arial" w:hAnsi="Arial" w:cs="Arial"/>
        </w:rPr>
        <w:t xml:space="preserve">Вы только вдумайтесь в последние данные: 4,5 миллиона человек страдают в нашей стране психическими заболеваниями; более 1 миллиона потребляют наркотики; 20 миллионов злоупотребляют спиртным и страдают алкоголизмом; за год совершается свыше 8.000 самоубийств. Ухудшение психического здоровья страны налицо. Мы – на первом месте в Европе по заболеванию раком легких (что же удивляться, когда курит поголовно вся молодежь!). Количество абортов – самое большое в мире. Детская смертность – выше, чем в Мали. Средний возраст жизни мужчин – меньше 60 лет, а в США – свыше 70. Про нашу экологию и говорить тошно. Но если человек не готов принять на себя ответственность за свое здоровье, то его очень трудно убедить в важности, хотя в США – 50% населения принимают биологически-активные пищевые добавки ежедневно. Результат – на 10 лет выросла средняя продолжительность жизни. </w:t>
      </w:r>
    </w:p>
    <w:p w:rsidR="004508AB" w:rsidRDefault="004508AB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proofErr w:type="gramStart"/>
      <w:r w:rsidRPr="004508AB">
        <w:rPr>
          <w:rFonts w:ascii="Arial" w:hAnsi="Arial" w:cs="Arial"/>
          <w:b/>
        </w:rPr>
        <w:t>Профилактика</w:t>
      </w:r>
      <w:proofErr w:type="gramEnd"/>
      <w:r w:rsidRPr="004508AB">
        <w:rPr>
          <w:rFonts w:ascii="Arial" w:hAnsi="Arial" w:cs="Arial"/>
          <w:b/>
        </w:rPr>
        <w:t xml:space="preserve"> прежде всего </w:t>
      </w: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508AB">
        <w:rPr>
          <w:rFonts w:ascii="Arial" w:hAnsi="Arial" w:cs="Arial"/>
        </w:rPr>
        <w:t xml:space="preserve">В нашей стране только сейчас люди начинают осознавать, что они должны сами отвечать за свое здоровье и здоровье своих детей и близких. А этому надо учиться. Вот почему так важны лекции, конференции, семинары, обмен опытом. Необходимо выработать общую концепцию. «Долг каждого врача – взять в свои руки людей здоровых, предохранить их от болезней предписывать им надлежащий образ жизни, ибо легче предохранить от болезней, нежели их лечить» – эта идея отечественной медицины принадлежит одному из знаменитых русских врачей XIX века Матвею Яковлевичу </w:t>
      </w:r>
      <w:proofErr w:type="spellStart"/>
      <w:r w:rsidRPr="004508AB">
        <w:rPr>
          <w:rFonts w:ascii="Arial" w:hAnsi="Arial" w:cs="Arial"/>
        </w:rPr>
        <w:t>Мудрову</w:t>
      </w:r>
      <w:proofErr w:type="spellEnd"/>
      <w:r w:rsidRPr="004508AB">
        <w:rPr>
          <w:rFonts w:ascii="Arial" w:hAnsi="Arial" w:cs="Arial"/>
        </w:rPr>
        <w:t xml:space="preserve">. Известный американский </w:t>
      </w:r>
      <w:proofErr w:type="spellStart"/>
      <w:r w:rsidRPr="004508AB">
        <w:rPr>
          <w:rFonts w:ascii="Arial" w:hAnsi="Arial" w:cs="Arial"/>
        </w:rPr>
        <w:t>натуропат</w:t>
      </w:r>
      <w:proofErr w:type="spellEnd"/>
      <w:r w:rsidRPr="004508AB">
        <w:rPr>
          <w:rFonts w:ascii="Arial" w:hAnsi="Arial" w:cs="Arial"/>
        </w:rPr>
        <w:t xml:space="preserve"> Джарвис говорил: «Я полагаю, что врачи будущего в равной мере будут и наставниками. Их истинным долгом будет учить людей сохранять свое здоровье. Врачи будут заняты даже в большей степени, чем в наше время, поскольку сберечь здоровье людей значительно сложней, чем только лечить их». </w:t>
      </w:r>
    </w:p>
    <w:p w:rsidR="004508AB" w:rsidRDefault="004508AB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508AB">
        <w:rPr>
          <w:rFonts w:ascii="Arial" w:hAnsi="Arial" w:cs="Arial"/>
          <w:b/>
        </w:rPr>
        <w:t xml:space="preserve">Образование </w:t>
      </w: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508AB">
        <w:rPr>
          <w:rFonts w:ascii="Arial" w:hAnsi="Arial" w:cs="Arial"/>
        </w:rPr>
        <w:t xml:space="preserve"> «Если бы врачи больше образовывали людей, им не приходилось бы так много лечить их». (</w:t>
      </w:r>
      <w:proofErr w:type="spellStart"/>
      <w:r w:rsidR="00637F3E">
        <w:rPr>
          <w:rFonts w:ascii="Arial" w:hAnsi="Arial" w:cs="Arial"/>
        </w:rPr>
        <w:t>Б.Иенсен</w:t>
      </w:r>
      <w:proofErr w:type="spellEnd"/>
      <w:r w:rsidR="00637F3E">
        <w:rPr>
          <w:rFonts w:ascii="Arial" w:hAnsi="Arial" w:cs="Arial"/>
        </w:rPr>
        <w:t xml:space="preserve"> «Что такое </w:t>
      </w:r>
      <w:proofErr w:type="spellStart"/>
      <w:r w:rsidR="00637F3E">
        <w:rPr>
          <w:rFonts w:ascii="Arial" w:hAnsi="Arial" w:cs="Arial"/>
        </w:rPr>
        <w:t>иридология</w:t>
      </w:r>
      <w:proofErr w:type="spellEnd"/>
      <w:r w:rsidR="00637F3E">
        <w:rPr>
          <w:rFonts w:ascii="Arial" w:hAnsi="Arial" w:cs="Arial"/>
        </w:rPr>
        <w:t xml:space="preserve">» </w:t>
      </w:r>
      <w:r w:rsidRPr="004508AB">
        <w:rPr>
          <w:rFonts w:ascii="Arial" w:hAnsi="Arial" w:cs="Arial"/>
        </w:rPr>
        <w:t xml:space="preserve">1984 г.). Это означает обучение клиентов и дистрибьюторов составляющим здорового образа жизни, поскольку именно мы взяли на себя ответственность за обучение людей. Это и принципы правильного питания, это укрепление иммунитета, это использование </w:t>
      </w:r>
      <w:proofErr w:type="spellStart"/>
      <w:r w:rsidRPr="004508AB">
        <w:rPr>
          <w:rFonts w:ascii="Arial" w:hAnsi="Arial" w:cs="Arial"/>
        </w:rPr>
        <w:t>немедикаментозных</w:t>
      </w:r>
      <w:proofErr w:type="spellEnd"/>
      <w:r w:rsidRPr="004508AB">
        <w:rPr>
          <w:rFonts w:ascii="Arial" w:hAnsi="Arial" w:cs="Arial"/>
        </w:rPr>
        <w:t xml:space="preserve"> методов оздоровления при </w:t>
      </w:r>
      <w:proofErr w:type="gramStart"/>
      <w:r w:rsidRPr="004508AB">
        <w:rPr>
          <w:rFonts w:ascii="Arial" w:hAnsi="Arial" w:cs="Arial"/>
        </w:rPr>
        <w:t>росте острых респираторных заболеваний</w:t>
      </w:r>
      <w:proofErr w:type="gramEnd"/>
      <w:r w:rsidRPr="004508AB">
        <w:rPr>
          <w:rFonts w:ascii="Arial" w:hAnsi="Arial" w:cs="Arial"/>
        </w:rPr>
        <w:t xml:space="preserve">, это дополнительная помощь биологически активных пищевых добавок для профилактики и активное их подключение при хронических заболеваниях. Например, использование антибиотиков требует обязательного одновременного применения </w:t>
      </w:r>
      <w:proofErr w:type="spellStart"/>
      <w:r w:rsidRPr="004508AB">
        <w:rPr>
          <w:rFonts w:ascii="Arial" w:hAnsi="Arial" w:cs="Arial"/>
        </w:rPr>
        <w:t>Магнум</w:t>
      </w:r>
      <w:proofErr w:type="spellEnd"/>
      <w:proofErr w:type="gramStart"/>
      <w:r w:rsidRPr="004508AB">
        <w:rPr>
          <w:rFonts w:ascii="Arial" w:hAnsi="Arial" w:cs="Arial"/>
        </w:rPr>
        <w:t xml:space="preserve"> С</w:t>
      </w:r>
      <w:proofErr w:type="gramEnd"/>
      <w:r w:rsidRPr="004508AB">
        <w:rPr>
          <w:rFonts w:ascii="Arial" w:hAnsi="Arial" w:cs="Arial"/>
        </w:rPr>
        <w:t xml:space="preserve">, а после окончания курса лечения необходимо восстанавливать здоровую кишечную флору. </w:t>
      </w:r>
    </w:p>
    <w:p w:rsidR="004508AB" w:rsidRDefault="004508AB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508AB">
        <w:rPr>
          <w:rFonts w:ascii="Arial" w:hAnsi="Arial" w:cs="Arial"/>
          <w:b/>
        </w:rPr>
        <w:lastRenderedPageBreak/>
        <w:t xml:space="preserve">Физические болезни </w:t>
      </w: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508AB">
        <w:rPr>
          <w:rFonts w:ascii="Arial" w:hAnsi="Arial" w:cs="Arial"/>
        </w:rPr>
        <w:t xml:space="preserve">Они не нападают на нас, как «вор в ночи»». Здоровье человека базируется на наследственных характеристиках, состоянии женщины в период беременности, естественных родах, грудном вскармливании, укреплении иммунитета, умении родителей справиться с ОРЗ без лекарств и пр. </w:t>
      </w:r>
    </w:p>
    <w:p w:rsidR="004508AB" w:rsidRDefault="004508AB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508AB">
        <w:rPr>
          <w:rFonts w:ascii="Arial" w:hAnsi="Arial" w:cs="Arial"/>
        </w:rPr>
        <w:t xml:space="preserve">Укрепление иммунитета </w:t>
      </w: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508AB">
        <w:rPr>
          <w:rFonts w:ascii="Arial" w:hAnsi="Arial" w:cs="Arial"/>
        </w:rPr>
        <w:t xml:space="preserve">Это и правильная диета, максимально насыщенная витаминами (особенно витамином С), макро- и микроэлементами, а также ферментами, для чего могут быть полезны: </w:t>
      </w:r>
      <w:r w:rsidR="004508AB" w:rsidRPr="004508AB">
        <w:rPr>
          <w:rFonts w:ascii="Arial" w:hAnsi="Arial" w:cs="Arial"/>
        </w:rPr>
        <w:t>ЗЕЛЕНОЕ ВОЛШЕБСТВО, ЗЕЛЕНАЯ ЗАЩИТА, МАГНУМ С, ВИТАБАЛАНС 2000, НОВАЯ ЖИЗНЬ 1000</w:t>
      </w:r>
      <w:r w:rsidR="004508AB">
        <w:rPr>
          <w:rFonts w:ascii="Arial" w:hAnsi="Arial" w:cs="Arial"/>
        </w:rPr>
        <w:t>*</w:t>
      </w:r>
      <w:r w:rsidR="004508AB" w:rsidRPr="004508AB">
        <w:rPr>
          <w:rFonts w:ascii="Arial" w:hAnsi="Arial" w:cs="Arial"/>
        </w:rPr>
        <w:t xml:space="preserve"> </w:t>
      </w:r>
      <w:r w:rsidRPr="004508AB">
        <w:rPr>
          <w:rFonts w:ascii="Arial" w:hAnsi="Arial" w:cs="Arial"/>
        </w:rPr>
        <w:t>(особенно в зимний период). Кроме того, укрепление иммунитета – это восстановление здоровой кишечной флоры (</w:t>
      </w:r>
      <w:r w:rsidR="004508AB" w:rsidRPr="004508AB">
        <w:rPr>
          <w:rFonts w:ascii="Arial" w:hAnsi="Arial" w:cs="Arial"/>
        </w:rPr>
        <w:t>ВИТАБАЛАНС 3000</w:t>
      </w:r>
      <w:r w:rsidR="004508AB">
        <w:rPr>
          <w:rFonts w:ascii="Arial" w:hAnsi="Arial" w:cs="Arial"/>
        </w:rPr>
        <w:t>*</w:t>
      </w:r>
      <w:r w:rsidR="004508AB" w:rsidRPr="004508AB">
        <w:rPr>
          <w:rFonts w:ascii="Arial" w:hAnsi="Arial" w:cs="Arial"/>
        </w:rPr>
        <w:t xml:space="preserve"> </w:t>
      </w:r>
      <w:r w:rsidRPr="004508AB">
        <w:rPr>
          <w:rFonts w:ascii="Arial" w:hAnsi="Arial" w:cs="Arial"/>
        </w:rPr>
        <w:t xml:space="preserve">и </w:t>
      </w:r>
      <w:r w:rsidR="004508AB" w:rsidRPr="004508AB">
        <w:rPr>
          <w:rFonts w:ascii="Arial" w:hAnsi="Arial" w:cs="Arial"/>
        </w:rPr>
        <w:t>МУКА ИЕРУСАЛИМСКОГО АРТИШОКА</w:t>
      </w:r>
      <w:r w:rsidRPr="004508AB">
        <w:rPr>
          <w:rFonts w:ascii="Arial" w:hAnsi="Arial" w:cs="Arial"/>
        </w:rPr>
        <w:t xml:space="preserve">, усиленная </w:t>
      </w:r>
      <w:proofErr w:type="spellStart"/>
      <w:r w:rsidRPr="004508AB">
        <w:rPr>
          <w:rFonts w:ascii="Arial" w:hAnsi="Arial" w:cs="Arial"/>
        </w:rPr>
        <w:t>бифидобактериями</w:t>
      </w:r>
      <w:proofErr w:type="spellEnd"/>
      <w:r w:rsidRPr="004508AB">
        <w:rPr>
          <w:rFonts w:ascii="Arial" w:hAnsi="Arial" w:cs="Arial"/>
        </w:rPr>
        <w:t xml:space="preserve">). Укрепление иммунитета – это и постоянная закалка, профилактика гриппа и простудных заболеваний. Укрепление иммунитета – это сведение к минимуму приема сильнодействующих лекарств, подрывающих собственные защитные силы организма. По мнению академика В.П. Казначеева, организм, привыкая к постоянному потреблению медикаментов, вырастает иммунологическим «недорослем», отвыкая сам бороться с болезнями. </w:t>
      </w:r>
      <w:proofErr w:type="gramStart"/>
      <w:r w:rsidRPr="004508AB">
        <w:rPr>
          <w:rFonts w:ascii="Arial" w:hAnsi="Arial" w:cs="Arial"/>
        </w:rPr>
        <w:t xml:space="preserve">Поэтому в настоящее время в охране здоровья человека особенно важны два аспекта: повышение сопротивляемости к острым заболеваниям верхних дыхательных путей с помощью различных закаливающих процедур, введение в каждодневный рацион биологически активных пищевых добавок, укрепляющих иммунитет, и с другой стороны – изучение и внедрение в широкую практику тех нефармакологических </w:t>
      </w:r>
      <w:proofErr w:type="spellStart"/>
      <w:r w:rsidRPr="004508AB">
        <w:rPr>
          <w:rFonts w:ascii="Arial" w:hAnsi="Arial" w:cs="Arial"/>
        </w:rPr>
        <w:t>натуропатических</w:t>
      </w:r>
      <w:proofErr w:type="spellEnd"/>
      <w:r w:rsidRPr="004508AB">
        <w:rPr>
          <w:rFonts w:ascii="Arial" w:hAnsi="Arial" w:cs="Arial"/>
        </w:rPr>
        <w:t xml:space="preserve"> мер помощи, которые прошли проверку временем. </w:t>
      </w:r>
      <w:proofErr w:type="gramEnd"/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508AB">
        <w:rPr>
          <w:rFonts w:ascii="Arial" w:hAnsi="Arial" w:cs="Arial"/>
          <w:b/>
        </w:rPr>
        <w:t xml:space="preserve">Помощь системных продуктов здоровья компании ВИТАМАКС при хронических заболеваниях </w:t>
      </w: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508AB">
        <w:rPr>
          <w:rFonts w:ascii="Arial" w:hAnsi="Arial" w:cs="Arial"/>
        </w:rPr>
        <w:t xml:space="preserve">Мощь человеческого организма, его способности к </w:t>
      </w:r>
      <w:proofErr w:type="spellStart"/>
      <w:r w:rsidRPr="004508AB">
        <w:rPr>
          <w:rFonts w:ascii="Arial" w:hAnsi="Arial" w:cs="Arial"/>
        </w:rPr>
        <w:t>самоисцелению</w:t>
      </w:r>
      <w:proofErr w:type="spellEnd"/>
      <w:r w:rsidRPr="004508AB">
        <w:rPr>
          <w:rFonts w:ascii="Arial" w:hAnsi="Arial" w:cs="Arial"/>
        </w:rPr>
        <w:t xml:space="preserve"> неисчерпаемы. Главным девизом так называемой «традиционной» медицины можно поставить слова Гиппократа: «Природа лечит, врач лишь помогает». </w:t>
      </w:r>
      <w:r w:rsidR="004508AB">
        <w:rPr>
          <w:rFonts w:ascii="Arial" w:hAnsi="Arial" w:cs="Arial"/>
        </w:rPr>
        <w:t>Системные Продукты Здоровья</w:t>
      </w:r>
      <w:r w:rsidRPr="004508AB">
        <w:rPr>
          <w:rFonts w:ascii="Arial" w:hAnsi="Arial" w:cs="Arial"/>
        </w:rPr>
        <w:t xml:space="preserve"> ВИТАМАКС и являются эффективной мерой помощи при квалифицированном их использовании, т.е. когда соблюдаются принципы воздействия на все жизненно важные органы. </w:t>
      </w: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B37690" w:rsidRPr="004508AB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4508AB">
        <w:rPr>
          <w:rFonts w:ascii="Arial" w:hAnsi="Arial" w:cs="Arial"/>
          <w:b/>
        </w:rPr>
        <w:t xml:space="preserve">Целостный подход </w:t>
      </w:r>
    </w:p>
    <w:p w:rsidR="001B7782" w:rsidRDefault="00B37690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508AB">
        <w:rPr>
          <w:rFonts w:ascii="Arial" w:hAnsi="Arial" w:cs="Arial"/>
        </w:rPr>
        <w:t xml:space="preserve">Важно помнить, что </w:t>
      </w:r>
      <w:r w:rsidR="004508AB">
        <w:rPr>
          <w:rFonts w:ascii="Arial" w:hAnsi="Arial" w:cs="Arial"/>
        </w:rPr>
        <w:t>Системные Продукты Здоровья</w:t>
      </w:r>
      <w:r w:rsidRPr="004508AB">
        <w:rPr>
          <w:rFonts w:ascii="Arial" w:hAnsi="Arial" w:cs="Arial"/>
        </w:rPr>
        <w:t xml:space="preserve"> предполагают системный, т. е. </w:t>
      </w:r>
      <w:proofErr w:type="spellStart"/>
      <w:r w:rsidRPr="004508AB">
        <w:rPr>
          <w:rFonts w:ascii="Arial" w:hAnsi="Arial" w:cs="Arial"/>
        </w:rPr>
        <w:t>холистический</w:t>
      </w:r>
      <w:proofErr w:type="spellEnd"/>
      <w:r w:rsidRPr="004508AB">
        <w:rPr>
          <w:rFonts w:ascii="Arial" w:hAnsi="Arial" w:cs="Arial"/>
        </w:rPr>
        <w:t xml:space="preserve">, целостный подход. Бессмысленно, например, предлагать витамины до того, как проведена очистка организма от накопившихся токсических веществ, ошибочно забывать о восстановлении здоровой кишечной флоры, иначе любые самые качественные </w:t>
      </w:r>
      <w:r w:rsidR="004508AB">
        <w:rPr>
          <w:rFonts w:ascii="Arial" w:hAnsi="Arial" w:cs="Arial"/>
        </w:rPr>
        <w:t>Системные Продукты Здоровья</w:t>
      </w:r>
      <w:r w:rsidRPr="004508AB">
        <w:rPr>
          <w:rFonts w:ascii="Arial" w:hAnsi="Arial" w:cs="Arial"/>
        </w:rPr>
        <w:t xml:space="preserve"> не усвоятся. Нам пора, наконец, осознать, что в современных условиях </w:t>
      </w:r>
      <w:r w:rsidR="004508AB">
        <w:rPr>
          <w:rFonts w:ascii="Arial" w:hAnsi="Arial" w:cs="Arial"/>
        </w:rPr>
        <w:t>Системные Продукты Здоровья</w:t>
      </w:r>
      <w:r w:rsidRPr="004508AB">
        <w:rPr>
          <w:rFonts w:ascii="Arial" w:hAnsi="Arial" w:cs="Arial"/>
        </w:rPr>
        <w:t xml:space="preserve"> могут спасти нашу страну от вырождения, поскольку здоровье людей в России катастрофически ухудшается. Так что заботиться о том, что мы едим и какие пищевые добавки используем, необходимо, если мы хотим жить активной жизнью в этом суровом мире. Человеческая любовь, сострадание и </w:t>
      </w:r>
      <w:r w:rsidR="00610C59" w:rsidRPr="004508AB">
        <w:rPr>
          <w:rFonts w:ascii="Arial" w:hAnsi="Arial" w:cs="Arial"/>
        </w:rPr>
        <w:t>понимание,</w:t>
      </w:r>
      <w:r w:rsidRPr="004508AB">
        <w:rPr>
          <w:rFonts w:ascii="Arial" w:hAnsi="Arial" w:cs="Arial"/>
        </w:rPr>
        <w:t xml:space="preserve"> в конечном </w:t>
      </w:r>
      <w:r w:rsidR="00610C59" w:rsidRPr="004508AB">
        <w:rPr>
          <w:rFonts w:ascii="Arial" w:hAnsi="Arial" w:cs="Arial"/>
        </w:rPr>
        <w:t>счете,</w:t>
      </w:r>
      <w:r w:rsidRPr="004508AB">
        <w:rPr>
          <w:rFonts w:ascii="Arial" w:hAnsi="Arial" w:cs="Arial"/>
        </w:rPr>
        <w:t xml:space="preserve"> в тысячу раз сильнее ненависти, гнева и отрицания. И эти чувства расходятся вокруг, как круги на воде, и оказывают такое же умиротворяющее воздействие на окружающих. Дистрибьюторы сами должны быть образцом здоровья.</w:t>
      </w:r>
    </w:p>
    <w:p w:rsidR="00637F3E" w:rsidRDefault="00637F3E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637F3E" w:rsidRDefault="00637F3E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637F3E" w:rsidRDefault="00637F3E" w:rsidP="00637F3E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</w:t>
      </w:r>
      <w:r>
        <w:rPr>
          <w:rFonts w:ascii="Arial" w:hAnsi="Arial" w:cs="Arial"/>
          <w:color w:val="000000"/>
          <w:spacing w:val="-6"/>
        </w:rPr>
        <w:t>НОВАЯ ЖИЗНЬ 1000</w:t>
      </w:r>
      <w:r>
        <w:rPr>
          <w:rFonts w:ascii="Arial" w:hAnsi="Arial" w:cs="Arial"/>
          <w:color w:val="000000"/>
          <w:spacing w:val="-10"/>
        </w:rPr>
        <w:t xml:space="preserve"> и </w:t>
      </w:r>
      <w:r>
        <w:rPr>
          <w:rFonts w:ascii="Arial" w:hAnsi="Arial" w:cs="Arial"/>
        </w:rPr>
        <w:t>ВИТАБАЛАНС 3000 (</w:t>
      </w:r>
      <w:r>
        <w:rPr>
          <w:rFonts w:ascii="Arial" w:hAnsi="Arial" w:cs="Arial"/>
          <w:color w:val="000000"/>
          <w:spacing w:val="-11"/>
        </w:rPr>
        <w:t>МУКА  ИЕРУСАЛИМСКОГО АРТИШОКА</w:t>
      </w:r>
      <w:r>
        <w:rPr>
          <w:rFonts w:ascii="Arial" w:hAnsi="Arial" w:cs="Arial"/>
        </w:rPr>
        <w:t xml:space="preserve">) в настоящее время сняты с производства. Их аналоги: НИМФОВИТ и ПРОБИОТИК КОМПЛЕКС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>.</w:t>
      </w:r>
    </w:p>
    <w:p w:rsidR="00637F3E" w:rsidRPr="004508AB" w:rsidRDefault="00637F3E" w:rsidP="004508AB"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 w:rsidR="00637F3E" w:rsidRPr="004508AB" w:rsidSect="004508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690"/>
    <w:rsid w:val="001B7782"/>
    <w:rsid w:val="004508AB"/>
    <w:rsid w:val="00610C59"/>
    <w:rsid w:val="00637F3E"/>
    <w:rsid w:val="00A351E3"/>
    <w:rsid w:val="00B3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1045</Words>
  <Characters>5962</Characters>
  <Application>Microsoft Office Word</Application>
  <DocSecurity>0</DocSecurity>
  <Lines>49</Lines>
  <Paragraphs>13</Paragraphs>
  <ScaleCrop>false</ScaleCrop>
  <Company>1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4</cp:revision>
  <dcterms:created xsi:type="dcterms:W3CDTF">2010-11-02T12:06:00Z</dcterms:created>
  <dcterms:modified xsi:type="dcterms:W3CDTF">2011-02-16T13:02:00Z</dcterms:modified>
</cp:coreProperties>
</file>